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2DA4">
      <w:pPr>
        <w:spacing w:line="276" w:lineRule="auto"/>
        <w:rPr>
          <w:rFonts w:ascii="Corbel" w:hAnsi="Corbel"/>
          <w:b/>
          <w:bCs/>
          <w:color w:val="001B50"/>
          <w:sz w:val="32"/>
          <w:szCs w:val="32"/>
        </w:rPr>
      </w:pPr>
      <w:r>
        <w:rPr>
          <w:rFonts w:ascii="Corbel" w:hAnsi="Corbel"/>
          <w:b/>
          <w:bCs/>
          <w:color w:val="001B50"/>
          <w:sz w:val="32"/>
          <w:szCs w:val="32"/>
        </w:rPr>
        <w:t>DOCTOR’S NOTE</w:t>
      </w:r>
    </w:p>
    <w:p w14:paraId="571AE195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123 Health St.,]"/>
            </w:textInput>
          </w:ffData>
        </w:fldChar>
      </w:r>
      <w:bookmarkStart w:id="0" w:name="Text1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[123 Health St.,]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0"/>
    </w:p>
    <w:p w14:paraId="3D4D00B3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Wellness City, ST 12345]"/>
            </w:textInput>
          </w:ffData>
        </w:fldChar>
      </w:r>
      <w:bookmarkStart w:id="1" w:name="Text2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[Wellness City, ST 12345]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1"/>
    </w:p>
    <w:p w14:paraId="4E209843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000-0000000]"/>
            </w:textInput>
          </w:ffData>
        </w:fldChar>
      </w:r>
      <w:bookmarkStart w:id="2" w:name="Text3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[000-0000000]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2"/>
    </w:p>
    <w:p w14:paraId="537E15E2">
      <w:pPr>
        <w:spacing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username@server.com]"/>
            </w:textInput>
          </w:ffData>
        </w:fldChar>
      </w:r>
      <w:bookmarkStart w:id="3" w:name="Text4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[username@server.com]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3"/>
    </w:p>
    <w:p w14:paraId="13835D17">
      <w:pPr>
        <w:spacing w:line="276" w:lineRule="auto"/>
        <w:rPr>
          <w:rFonts w:ascii="Corbel" w:hAnsi="Corbel"/>
          <w:sz w:val="2"/>
          <w:szCs w:val="2"/>
        </w:rPr>
      </w:pPr>
    </w:p>
    <w:p w14:paraId="3196E47E">
      <w:pPr>
        <w:spacing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Patient Information:</w:t>
      </w:r>
    </w:p>
    <w:tbl>
      <w:tblPr>
        <w:tblStyle w:val="7"/>
        <w:tblW w:w="10908" w:type="dxa"/>
        <w:tblInd w:w="-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06"/>
        <w:gridCol w:w="1769"/>
        <w:gridCol w:w="625"/>
        <w:gridCol w:w="3060"/>
      </w:tblGrid>
      <w:tr w14:paraId="56F1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bottom"/>
          </w:tcPr>
          <w:p w14:paraId="5BBFCEE2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Full Name:</w:t>
            </w:r>
          </w:p>
        </w:tc>
        <w:tc>
          <w:tcPr>
            <w:tcW w:w="3906" w:type="dxa"/>
            <w:tcBorders>
              <w:bottom w:val="single" w:color="auto" w:sz="2" w:space="0"/>
            </w:tcBorders>
            <w:vAlign w:val="bottom"/>
          </w:tcPr>
          <w:p w14:paraId="68708C7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769" w:type="dxa"/>
            <w:vAlign w:val="bottom"/>
          </w:tcPr>
          <w:p w14:paraId="40C8AACF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Birth:</w:t>
            </w:r>
          </w:p>
        </w:tc>
        <w:tc>
          <w:tcPr>
            <w:tcW w:w="3685" w:type="dxa"/>
            <w:gridSpan w:val="2"/>
            <w:vAlign w:val="bottom"/>
          </w:tcPr>
          <w:p w14:paraId="6D4DA64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20429086"/>
                <w:placeholder>
                  <w:docPart w:val="F802DB326A844C65B10F057F539027A3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  <w:tr w14:paraId="11AB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vAlign w:val="bottom"/>
          </w:tcPr>
          <w:p w14:paraId="77635412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Patient ID:</w:t>
            </w:r>
          </w:p>
        </w:tc>
        <w:tc>
          <w:tcPr>
            <w:tcW w:w="390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389D1EFD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Align w:val="bottom"/>
          </w:tcPr>
          <w:p w14:paraId="7EBAB1D7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 of consultation:</w:t>
            </w:r>
          </w:p>
        </w:tc>
        <w:tc>
          <w:tcPr>
            <w:tcW w:w="3060" w:type="dxa"/>
            <w:vAlign w:val="bottom"/>
          </w:tcPr>
          <w:p w14:paraId="5B456E74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2135670256"/>
                <w:placeholder>
                  <w:docPart w:val="7FB6D2DD3D5742B7A425FF330AFC6136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</w:tbl>
    <w:p w14:paraId="0110E4AD">
      <w:pPr>
        <w:spacing w:before="240"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Diagnosis:</w:t>
      </w:r>
    </w:p>
    <w:p w14:paraId="52EBDA43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I, 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5"/>
            <w:enabled/>
            <w:calcOnExit w:val="0"/>
            <w:textInput>
              <w:default w:val="[Doctor's Name]"/>
            </w:textInput>
          </w:ffData>
        </w:fldChar>
      </w:r>
      <w:bookmarkStart w:id="4" w:name="Text5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[Doctor's Name]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4"/>
      <w:r>
        <w:rPr>
          <w:rFonts w:ascii="Corbel" w:hAnsi="Corbel"/>
          <w:sz w:val="24"/>
          <w:szCs w:val="24"/>
        </w:rPr>
        <w:t xml:space="preserve">, a mental health doctor at 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[Clinic/Hospital Name]"/>
            </w:textInput>
          </w:ffData>
        </w:fldChar>
      </w:r>
      <w:bookmarkStart w:id="5" w:name="Text6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[Clinic/Hospital Name]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5"/>
      <w:r>
        <w:rPr>
          <w:rFonts w:ascii="Corbel" w:hAnsi="Corbel"/>
          <w:sz w:val="24"/>
          <w:szCs w:val="24"/>
        </w:rPr>
        <w:t xml:space="preserve">, have diagnosed the patient with 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7"/>
            <w:enabled/>
            <w:calcOnExit w:val="0"/>
            <w:textInput>
              <w:default w:val="[specify the mental disorder]"/>
            </w:textInput>
          </w:ffData>
        </w:fldChar>
      </w:r>
      <w:bookmarkStart w:id="6" w:name="Text7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[specify the mental disorder]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6"/>
      <w:r>
        <w:rPr>
          <w:rFonts w:ascii="Corbel" w:hAnsi="Corbel"/>
          <w:sz w:val="24"/>
          <w:szCs w:val="24"/>
        </w:rPr>
        <w:t xml:space="preserve">. </w:t>
      </w:r>
    </w:p>
    <w:p w14:paraId="11A8860E">
      <w:pPr>
        <w:spacing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Treatment Plan:</w:t>
      </w:r>
    </w:p>
    <w:p w14:paraId="642676B0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As part of the patient's treatment plan, it is necessary for them to have accommodations or time off 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8"/>
            <w:enabled/>
            <w:calcOnExit w:val="0"/>
            <w:textInput>
              <w:default w:val="[work/school]"/>
            </w:textInput>
          </w:ffData>
        </w:fldChar>
      </w:r>
      <w:bookmarkStart w:id="7" w:name="Text8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[work/school]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7"/>
      <w:r>
        <w:rPr>
          <w:rFonts w:ascii="Corbel" w:hAnsi="Corbel"/>
          <w:sz w:val="24"/>
          <w:szCs w:val="24"/>
        </w:rPr>
        <w:t xml:space="preserve"> as deemed appropriate for their condition. Please consider the following recommendations: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2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864"/>
        <w:gridCol w:w="67"/>
        <w:gridCol w:w="113"/>
        <w:gridCol w:w="7280"/>
      </w:tblGrid>
      <w:tr w14:paraId="26B614C1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97" w:type="dxa"/>
            <w:gridSpan w:val="3"/>
            <w:tcBorders>
              <w:top w:val="nil"/>
              <w:bottom w:val="nil"/>
            </w:tcBorders>
            <w:vAlign w:val="center"/>
          </w:tcPr>
          <w:p w14:paraId="72E21330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Medications (if prescribed):</w:t>
            </w:r>
          </w:p>
        </w:tc>
        <w:tc>
          <w:tcPr>
            <w:tcW w:w="7393" w:type="dxa"/>
            <w:gridSpan w:val="2"/>
            <w:tcBorders>
              <w:top w:val="nil"/>
              <w:bottom w:val="nil"/>
            </w:tcBorders>
            <w:vAlign w:val="center"/>
          </w:tcPr>
          <w:p w14:paraId="073566D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64E945C6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nil"/>
              <w:bottom w:val="nil"/>
            </w:tcBorders>
            <w:vAlign w:val="bottom"/>
          </w:tcPr>
          <w:p w14:paraId="5C937BDF">
            <w:pPr>
              <w:spacing w:after="0" w:line="276" w:lineRule="auto"/>
              <w:rPr>
                <w:rFonts w:ascii="Corbel" w:hAnsi="Corbel"/>
                <w:sz w:val="28"/>
                <w:szCs w:val="28"/>
              </w:rPr>
            </w:pPr>
            <w:sdt>
              <w:sdtPr>
                <w:rPr>
                  <w:rFonts w:ascii="Corbel" w:hAnsi="Corbel"/>
                  <w:sz w:val="28"/>
                  <w:szCs w:val="28"/>
                </w:rPr>
                <w:id w:val="-1790201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Fonts w:ascii="Corbel" w:hAnsi="Corbel"/>
                  <w:sz w:val="28"/>
                  <w:szCs w:val="28"/>
                </w:rPr>
              </w:sdtEndPr>
              <w:sdtContent>
                <w:r>
                  <w:rPr>
                    <w:rFonts w:ascii="Corbel" w:hAnsi="Corbel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044" w:type="dxa"/>
            <w:gridSpan w:val="3"/>
            <w:tcBorders>
              <w:top w:val="nil"/>
              <w:bottom w:val="nil"/>
            </w:tcBorders>
            <w:vAlign w:val="bottom"/>
          </w:tcPr>
          <w:p w14:paraId="64E09982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Therapeutic Interventions: </w:t>
            </w:r>
          </w:p>
        </w:tc>
        <w:tc>
          <w:tcPr>
            <w:tcW w:w="7280" w:type="dxa"/>
            <w:tcBorders>
              <w:top w:val="nil"/>
            </w:tcBorders>
            <w:vAlign w:val="center"/>
          </w:tcPr>
          <w:p w14:paraId="3246E5C3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21AE34F3">
        <w:tblPrEx>
          <w:tblBorders>
            <w:top w:val="none" w:color="auto" w:sz="0" w:space="0"/>
            <w:left w:val="none" w:color="auto" w:sz="0" w:space="0"/>
            <w:bottom w:val="single" w:color="auto" w:sz="2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6" w:type="dxa"/>
            <w:tcBorders>
              <w:top w:val="nil"/>
              <w:bottom w:val="nil"/>
            </w:tcBorders>
            <w:vAlign w:val="bottom"/>
          </w:tcPr>
          <w:p w14:paraId="4340C91F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sz w:val="28"/>
                  <w:szCs w:val="28"/>
                </w:rPr>
                <w:id w:val="18660235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rFonts w:ascii="Corbel" w:hAnsi="Corbel"/>
                  <w:sz w:val="28"/>
                  <w:szCs w:val="28"/>
                </w:rPr>
              </w:sdtEndPr>
              <w:sdtContent>
                <w:r>
                  <w:rPr>
                    <w:rFonts w:ascii="Corbel" w:hAnsi="Corbel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2864" w:type="dxa"/>
            <w:tcBorders>
              <w:top w:val="nil"/>
              <w:bottom w:val="nil"/>
            </w:tcBorders>
            <w:vAlign w:val="bottom"/>
          </w:tcPr>
          <w:p w14:paraId="2E035AAA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Recommended Therapy:</w:t>
            </w:r>
          </w:p>
        </w:tc>
        <w:tc>
          <w:tcPr>
            <w:tcW w:w="7460" w:type="dxa"/>
            <w:gridSpan w:val="3"/>
            <w:vAlign w:val="center"/>
          </w:tcPr>
          <w:p w14:paraId="27707E6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5ED85DAE">
      <w:pPr>
        <w:spacing w:before="240"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Duration of Excuse:</w:t>
      </w:r>
    </w:p>
    <w:p w14:paraId="196B6FA3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9"/>
            <w:enabled/>
            <w:calcOnExit w:val="0"/>
            <w:textInput>
              <w:default w:val="[Patient's Name]"/>
            </w:textInput>
          </w:ffData>
        </w:fldChar>
      </w:r>
      <w:bookmarkStart w:id="8" w:name="Text9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[Patient's Name]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8"/>
      <w:r>
        <w:rPr>
          <w:rFonts w:ascii="Corbel" w:hAnsi="Corbel"/>
          <w:sz w:val="24"/>
          <w:szCs w:val="24"/>
        </w:rPr>
        <w:t xml:space="preserve"> is advised to take a leave of absence from 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[work/school]"/>
            </w:textInput>
          </w:ffData>
        </w:fldChar>
      </w:r>
      <w:bookmarkStart w:id="9" w:name="Text10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[work/school]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9"/>
      <w:r>
        <w:rPr>
          <w:rFonts w:ascii="Corbel" w:hAnsi="Corbel"/>
          <w:sz w:val="24"/>
          <w:szCs w:val="24"/>
        </w:rPr>
        <w:t xml:space="preserve">, beginning on </w:t>
      </w:r>
      <w:sdt>
        <w:sdtPr>
          <w:rPr>
            <w:rFonts w:ascii="Corbel" w:hAnsi="Corbel"/>
            <w:b/>
            <w:bCs/>
            <w:sz w:val="24"/>
            <w:szCs w:val="24"/>
            <w:highlight w:val="lightGray"/>
          </w:rPr>
          <w:id w:val="133297134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Corbel" w:hAnsi="Corbel"/>
            <w:b/>
            <w:bCs/>
            <w:sz w:val="24"/>
            <w:szCs w:val="24"/>
            <w:highlight w:val="lightGray"/>
          </w:rPr>
        </w:sdtEndPr>
        <w:sdtContent>
          <w:r>
            <w:rPr>
              <w:rFonts w:ascii="Corbel" w:hAnsi="Corbel"/>
              <w:b/>
              <w:bCs/>
              <w:sz w:val="24"/>
              <w:szCs w:val="24"/>
              <w:highlight w:val="lightGray"/>
            </w:rPr>
            <w:t>[Start Date]</w:t>
          </w:r>
        </w:sdtContent>
      </w:sdt>
      <w:r>
        <w:rPr>
          <w:rFonts w:ascii="Corbel" w:hAnsi="Corbel"/>
          <w:sz w:val="24"/>
          <w:szCs w:val="24"/>
        </w:rPr>
        <w:t xml:space="preserve"> and ending on</w:t>
      </w:r>
      <w:r>
        <w:rPr>
          <w:rFonts w:ascii="Corbel" w:hAnsi="Corbel"/>
          <w:b/>
          <w:bCs/>
          <w:sz w:val="24"/>
          <w:szCs w:val="24"/>
        </w:rPr>
        <w:t xml:space="preserve"> </w:t>
      </w:r>
      <w:sdt>
        <w:sdtPr>
          <w:rPr>
            <w:rFonts w:ascii="Corbel" w:hAnsi="Corbel"/>
            <w:b/>
            <w:bCs/>
            <w:sz w:val="24"/>
            <w:szCs w:val="24"/>
            <w:highlight w:val="lightGray"/>
          </w:rPr>
          <w:id w:val="-2078197478"/>
          <w:placeholder>
            <w:docPart w:val="DefaultPlaceholder_-1854013437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Corbel" w:hAnsi="Corbel"/>
            <w:b/>
            <w:bCs/>
            <w:sz w:val="24"/>
            <w:szCs w:val="24"/>
            <w:highlight w:val="lightGray"/>
          </w:rPr>
        </w:sdtEndPr>
        <w:sdtContent>
          <w:r>
            <w:rPr>
              <w:rFonts w:ascii="Corbel" w:hAnsi="Corbel"/>
              <w:b/>
              <w:bCs/>
              <w:sz w:val="24"/>
              <w:szCs w:val="24"/>
              <w:highlight w:val="lightGray"/>
            </w:rPr>
            <w:t>[End Date]</w:t>
          </w:r>
        </w:sdtContent>
      </w:sdt>
      <w:r>
        <w:rPr>
          <w:rFonts w:ascii="Corbel" w:hAnsi="Corbel"/>
          <w:sz w:val="24"/>
          <w:szCs w:val="24"/>
        </w:rPr>
        <w:t>.</w:t>
      </w:r>
    </w:p>
    <w:p w14:paraId="0E2B13A3">
      <w:pPr>
        <w:spacing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Follow-Up Appointments:</w:t>
      </w:r>
    </w:p>
    <w:p w14:paraId="149BBEB5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[] The patient requires follow-up appointments for ongoing treatment.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BD0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0" w:type="dxa"/>
            <w:tcBorders>
              <w:top w:val="nil"/>
              <w:left w:val="nil"/>
              <w:right w:val="nil"/>
            </w:tcBorders>
          </w:tcPr>
          <w:p w14:paraId="0A4F35CF">
            <w:pPr>
              <w:spacing w:after="0" w:line="276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52CC4851">
      <w:pPr>
        <w:spacing w:before="240" w:line="276" w:lineRule="auto"/>
        <w:rPr>
          <w:rFonts w:ascii="Corbel" w:hAnsi="Corbel"/>
          <w:b/>
          <w:bCs/>
          <w:color w:val="001B50"/>
          <w:sz w:val="28"/>
          <w:szCs w:val="28"/>
        </w:rPr>
      </w:pPr>
      <w:r>
        <w:rPr>
          <w:rFonts w:ascii="Corbel" w:hAnsi="Corbel"/>
          <w:b/>
          <w:bCs/>
          <w:color w:val="001B50"/>
          <w:sz w:val="28"/>
          <w:szCs w:val="28"/>
        </w:rPr>
        <w:t>Confidentiality:</w:t>
      </w:r>
    </w:p>
    <w:p w14:paraId="45B7BE7F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This note is provided in accordance with the patient's request and in compliance with applicable laws regarding patient confidentiality and medical records.</w:t>
      </w:r>
    </w:p>
    <w:tbl>
      <w:tblPr>
        <w:tblStyle w:val="7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4"/>
        <w:gridCol w:w="3146"/>
        <w:gridCol w:w="2244"/>
        <w:gridCol w:w="3264"/>
      </w:tblGrid>
      <w:tr w14:paraId="4642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54" w:type="dxa"/>
            <w:vAlign w:val="bottom"/>
          </w:tcPr>
          <w:p w14:paraId="576E4A0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Doctor's Full Name:</w:t>
            </w:r>
          </w:p>
        </w:tc>
        <w:tc>
          <w:tcPr>
            <w:tcW w:w="3146" w:type="dxa"/>
            <w:tcBorders>
              <w:bottom w:val="single" w:color="auto" w:sz="2" w:space="0"/>
            </w:tcBorders>
            <w:vAlign w:val="bottom"/>
          </w:tcPr>
          <w:p w14:paraId="3D1AFA36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44" w:type="dxa"/>
            <w:vAlign w:val="bottom"/>
          </w:tcPr>
          <w:p w14:paraId="4EFDB345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Medical License No:</w:t>
            </w:r>
          </w:p>
        </w:tc>
        <w:tc>
          <w:tcPr>
            <w:tcW w:w="3264" w:type="dxa"/>
            <w:tcBorders>
              <w:bottom w:val="single" w:color="auto" w:sz="2" w:space="0"/>
            </w:tcBorders>
            <w:vAlign w:val="bottom"/>
          </w:tcPr>
          <w:p w14:paraId="75D34D1B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14:paraId="4CF9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54" w:type="dxa"/>
            <w:vAlign w:val="bottom"/>
          </w:tcPr>
          <w:p w14:paraId="6EE0C92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Doctor's Signature:</w:t>
            </w:r>
          </w:p>
        </w:tc>
        <w:tc>
          <w:tcPr>
            <w:tcW w:w="3146" w:type="dxa"/>
            <w:tcBorders>
              <w:top w:val="single" w:color="auto" w:sz="2" w:space="0"/>
              <w:bottom w:val="single" w:color="auto" w:sz="2" w:space="0"/>
            </w:tcBorders>
            <w:vAlign w:val="bottom"/>
          </w:tcPr>
          <w:p w14:paraId="40921C63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44" w:type="dxa"/>
            <w:vAlign w:val="bottom"/>
          </w:tcPr>
          <w:p w14:paraId="4057CA6C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Date:</w:t>
            </w:r>
          </w:p>
        </w:tc>
        <w:tc>
          <w:tcPr>
            <w:tcW w:w="3264" w:type="dxa"/>
            <w:tcBorders>
              <w:top w:val="single" w:color="auto" w:sz="2" w:space="0"/>
            </w:tcBorders>
            <w:vAlign w:val="bottom"/>
          </w:tcPr>
          <w:p w14:paraId="02FD5D84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2117006915"/>
                <w:placeholder>
                  <w:docPart w:val="46C1FC723DA6457FBB55C1C2236F24B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</w:tbl>
    <w:p w14:paraId="486ADA10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page"/>
      </w:r>
    </w:p>
    <w:p w14:paraId="6A175D75">
      <w:pPr>
        <w:rPr>
          <w:rFonts w:ascii="Corbel" w:hAnsi="Corbel"/>
          <w:sz w:val="24"/>
          <w:szCs w:val="24"/>
        </w:rPr>
      </w:pPr>
      <w:bookmarkStart w:id="10" w:name="_GoBack"/>
      <w:bookmarkEnd w:id="10"/>
    </w:p>
    <w:p w14:paraId="684E8E04">
      <w:pPr>
        <w:rPr>
          <w:rFonts w:ascii="Corbel" w:hAnsi="Corbel"/>
          <w:sz w:val="24"/>
          <w:szCs w:val="24"/>
        </w:rPr>
      </w:pPr>
    </w:p>
    <w:p w14:paraId="478CF184">
      <w:pPr>
        <w:rPr>
          <w:rFonts w:ascii="Corbel" w:hAnsi="Corbel"/>
          <w:sz w:val="24"/>
          <w:szCs w:val="24"/>
        </w:rPr>
      </w:pPr>
    </w:p>
    <w:p w14:paraId="5AE35800">
      <w:pPr>
        <w:rPr>
          <w:rFonts w:ascii="Corbel" w:hAnsi="Corbel"/>
          <w:sz w:val="24"/>
          <w:szCs w:val="24"/>
        </w:rPr>
      </w:pPr>
    </w:p>
    <w:p w14:paraId="34C2288D">
      <w:pPr>
        <w:rPr>
          <w:rFonts w:ascii="Corbel" w:hAnsi="Corbel"/>
          <w:sz w:val="24"/>
          <w:szCs w:val="24"/>
        </w:rPr>
      </w:pPr>
    </w:p>
    <w:p w14:paraId="1E9FC31B">
      <w:pPr>
        <w:rPr>
          <w:rFonts w:ascii="Corbel" w:hAnsi="Corbel"/>
          <w:sz w:val="24"/>
          <w:szCs w:val="24"/>
        </w:rPr>
      </w:pPr>
    </w:p>
    <w:p w14:paraId="6B01DCC1">
      <w:pPr>
        <w:tabs>
          <w:tab w:val="left" w:pos="3092"/>
        </w:tabs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ab/>
      </w:r>
    </w:p>
    <w:sectPr>
      <w:headerReference r:id="rId5" w:type="first"/>
      <w:footerReference r:id="rId7" w:type="first"/>
      <w:footerReference r:id="rId6" w:type="default"/>
      <w:pgSz w:w="12240" w:h="15840"/>
      <w:pgMar w:top="720" w:right="720" w:bottom="720" w:left="720" w:header="720" w:footer="432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5493">
    <w:pPr>
      <w:tabs>
        <w:tab w:val="center" w:pos="4680"/>
        <w:tab w:val="right" w:pos="9360"/>
        <w:tab w:val="right" w:pos="10800"/>
      </w:tabs>
      <w:spacing w:before="240" w:after="0" w:line="240" w:lineRule="auto"/>
      <w:rPr>
        <w:rFonts w:ascii="Century Gothic" w:hAnsi="Century Gothic"/>
        <w:color w:val="BFBFBF" w:themeColor="background1" w:themeShade="B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8A8FB">
    <w:pPr>
      <w:tabs>
        <w:tab w:val="center" w:pos="4680"/>
        <w:tab w:val="right" w:pos="9360"/>
        <w:tab w:val="right" w:pos="10800"/>
      </w:tabs>
      <w:spacing w:before="240" w:after="0" w:line="240" w:lineRule="auto"/>
      <w:rPr>
        <w:rFonts w:ascii="Century Gothic" w:hAnsi="Century Gothic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9D07"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5779770</wp:posOffset>
          </wp:positionH>
          <wp:positionV relativeFrom="paragraph">
            <wp:posOffset>158750</wp:posOffset>
          </wp:positionV>
          <wp:extent cx="648335" cy="655320"/>
          <wp:effectExtent l="0" t="0" r="0" b="0"/>
          <wp:wrapNone/>
          <wp:docPr id="449249253" name="Picture 3" descr="A blue and green cross with a 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249253" name="Picture 3" descr="A blue and green cross with a swoosh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B4B8B9"/>
                      </a:clrFrom>
                      <a:clrTo>
                        <a:srgbClr val="B4B8B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65" t="26464" r="25370" b="24841"/>
                  <a:stretch>
                    <a:fillRect/>
                  </a:stretch>
                </pic:blipFill>
                <pic:spPr>
                  <a:xfrm>
                    <a:off x="0" y="0"/>
                    <a:ext cx="648423" cy="65554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5191125</wp:posOffset>
              </wp:positionH>
              <wp:positionV relativeFrom="paragraph">
                <wp:posOffset>679450</wp:posOffset>
              </wp:positionV>
              <wp:extent cx="1790700" cy="619125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1F739778">
                          <w:pPr>
                            <w:spacing w:after="0"/>
                            <w:jc w:val="center"/>
                            <w:rPr>
                              <w:rFonts w:ascii="Corbel" w:hAnsi="Corbel"/>
                              <w:b/>
                              <w:bCs/>
                              <w:color w:val="001B5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bCs/>
                              <w:color w:val="001B50"/>
                              <w:sz w:val="28"/>
                              <w:szCs w:val="28"/>
                            </w:rPr>
                            <w:t xml:space="preserve">[MENTAL HEALTH </w:t>
                          </w:r>
                          <w:r>
                            <w:rPr>
                              <w:rFonts w:ascii="Corbel" w:hAnsi="Corbel"/>
                              <w:b/>
                              <w:bCs/>
                              <w:color w:val="001B50"/>
                              <w:sz w:val="28"/>
                              <w:szCs w:val="28"/>
                            </w:rPr>
                            <w:br w:type="textWrapping"/>
                          </w:r>
                          <w:r>
                            <w:rPr>
                              <w:rFonts w:ascii="Corbel" w:hAnsi="Corbel"/>
                              <w:b/>
                              <w:bCs/>
                              <w:color w:val="001B50"/>
                              <w:sz w:val="28"/>
                              <w:szCs w:val="28"/>
                            </w:rPr>
                            <w:t>CLINIC NAME]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08.75pt;margin-top:53.5pt;height:48.75pt;width:141pt;z-index:251660288;mso-width-relative:page;mso-height-relative:page;" filled="f" stroked="f" coordsize="21600,21600" o:gfxdata="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P33a3YAAAADAEAAA8AAAAAAAAA&#10;AQAgAAAAIgAAAGRycy9kb3ducmV2LnhtbFBLAQIUABQAAAAIAIdO4kA13GZjEQIAACoEAAAOAAAA&#10;AAAAAAEAIAAAACcBAABkcnMvZTJvRG9jLnhtbFBLBQYAAAAABgAGAFkBAACq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1F739778">
                    <w:pPr>
                      <w:spacing w:after="0"/>
                      <w:jc w:val="center"/>
                      <w:rPr>
                        <w:rFonts w:ascii="Corbel" w:hAnsi="Corbel"/>
                        <w:b/>
                        <w:bCs/>
                        <w:color w:val="001B50"/>
                        <w:sz w:val="28"/>
                        <w:szCs w:val="28"/>
                      </w:rPr>
                    </w:pPr>
                    <w:r>
                      <w:rPr>
                        <w:rFonts w:ascii="Corbel" w:hAnsi="Corbel"/>
                        <w:b/>
                        <w:bCs/>
                        <w:color w:val="001B50"/>
                        <w:sz w:val="28"/>
                        <w:szCs w:val="28"/>
                      </w:rPr>
                      <w:t xml:space="preserve">[MENTAL HEALTH </w:t>
                    </w:r>
                    <w:r>
                      <w:rPr>
                        <w:rFonts w:ascii="Corbel" w:hAnsi="Corbel"/>
                        <w:b/>
                        <w:bCs/>
                        <w:color w:val="001B50"/>
                        <w:sz w:val="28"/>
                        <w:szCs w:val="28"/>
                      </w:rPr>
                      <w:br w:type="textWrapping"/>
                    </w:r>
                    <w:r>
                      <w:rPr>
                        <w:rFonts w:ascii="Corbel" w:hAnsi="Corbel"/>
                        <w:b/>
                        <w:bCs/>
                        <w:color w:val="001B50"/>
                        <w:sz w:val="28"/>
                        <w:szCs w:val="28"/>
                      </w:rPr>
                      <w:t>CLINIC NAME]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Q2Nba0MLI0NjVS0lEKTi0uzszPAykwrAUAIteTVSwAAAA="/>
  </w:docVars>
  <w:rsids>
    <w:rsidRoot w:val="65550532"/>
    <w:rsid w:val="000128FC"/>
    <w:rsid w:val="0003539B"/>
    <w:rsid w:val="0004165C"/>
    <w:rsid w:val="0008703C"/>
    <w:rsid w:val="00117D3A"/>
    <w:rsid w:val="00210482"/>
    <w:rsid w:val="002436D2"/>
    <w:rsid w:val="00304E71"/>
    <w:rsid w:val="00327C8F"/>
    <w:rsid w:val="00352A49"/>
    <w:rsid w:val="00402A04"/>
    <w:rsid w:val="00407950"/>
    <w:rsid w:val="004215A4"/>
    <w:rsid w:val="00493DD8"/>
    <w:rsid w:val="004F72FB"/>
    <w:rsid w:val="00546903"/>
    <w:rsid w:val="0059638E"/>
    <w:rsid w:val="005E0048"/>
    <w:rsid w:val="00627FED"/>
    <w:rsid w:val="0064127C"/>
    <w:rsid w:val="00702436"/>
    <w:rsid w:val="00704B96"/>
    <w:rsid w:val="0079510A"/>
    <w:rsid w:val="007B1C3F"/>
    <w:rsid w:val="007F37C8"/>
    <w:rsid w:val="00834C26"/>
    <w:rsid w:val="00864798"/>
    <w:rsid w:val="008808A2"/>
    <w:rsid w:val="008A07FD"/>
    <w:rsid w:val="009D049D"/>
    <w:rsid w:val="009D5580"/>
    <w:rsid w:val="00A378A3"/>
    <w:rsid w:val="00A42A30"/>
    <w:rsid w:val="00A45A8D"/>
    <w:rsid w:val="00A74764"/>
    <w:rsid w:val="00A75650"/>
    <w:rsid w:val="00A8447E"/>
    <w:rsid w:val="00AA5A3C"/>
    <w:rsid w:val="00B161CC"/>
    <w:rsid w:val="00B245FB"/>
    <w:rsid w:val="00B655F9"/>
    <w:rsid w:val="00BA0409"/>
    <w:rsid w:val="00BA4224"/>
    <w:rsid w:val="00BD5003"/>
    <w:rsid w:val="00BE4695"/>
    <w:rsid w:val="00C45DB3"/>
    <w:rsid w:val="00C463A8"/>
    <w:rsid w:val="00CA2428"/>
    <w:rsid w:val="00CC4C11"/>
    <w:rsid w:val="00DA3BFC"/>
    <w:rsid w:val="00DB1C6E"/>
    <w:rsid w:val="00DB5014"/>
    <w:rsid w:val="00E740BC"/>
    <w:rsid w:val="00EB783C"/>
    <w:rsid w:val="00F24E38"/>
    <w:rsid w:val="00FC7AB7"/>
    <w:rsid w:val="655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customStyle="1" w:styleId="11">
    <w:name w:val="Comment Text Char"/>
    <w:basedOn w:val="8"/>
    <w:link w:val="2"/>
    <w:semiHidden/>
    <w:qFormat/>
    <w:uiPriority w:val="99"/>
    <w:rPr>
      <w:sz w:val="20"/>
      <w:szCs w:val="20"/>
    </w:rPr>
  </w:style>
  <w:style w:type="character" w:customStyle="1" w:styleId="12">
    <w:name w:val="Comment Subject Char"/>
    <w:basedOn w:val="11"/>
    <w:link w:val="5"/>
    <w:semiHidden/>
    <w:qFormat/>
    <w:uiPriority w:val="99"/>
    <w:rPr>
      <w:b/>
      <w:bCs/>
      <w:sz w:val="20"/>
      <w:szCs w:val="20"/>
    </w:rPr>
  </w:style>
  <w:style w:type="character" w:customStyle="1" w:styleId="13">
    <w:name w:val="Header Char"/>
    <w:basedOn w:val="8"/>
    <w:link w:val="4"/>
    <w:qFormat/>
    <w:uiPriority w:val="99"/>
  </w:style>
  <w:style w:type="character" w:customStyle="1" w:styleId="14">
    <w:name w:val="Footer Char"/>
    <w:basedOn w:val="8"/>
    <w:link w:val="3"/>
    <w:qFormat/>
    <w:uiPriority w:val="99"/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75\Desktop\doctornote\Mental%20Health%20Doctor_s%20Note-10-865d040w2_1715625337685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F31F839-C2A5-4891-8F01-C957CFBC3B77}"/>
      </w:docPartPr>
      <w:docPartBody>
        <w:p w14:paraId="44964151">
          <w:r>
            <w:rPr>
              <w:rStyle w:val="4"/>
            </w:rPr>
            <w:t>Click or tap to enter a date.</w:t>
          </w:r>
        </w:p>
      </w:docPartBody>
    </w:docPart>
    <w:docPart>
      <w:docPartPr>
        <w:name w:val="F802DB326A844C65B10F057F539027A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766676-40CD-4A36-9214-6F4FC8E08FA7}"/>
      </w:docPartPr>
      <w:docPartBody>
        <w:p w14:paraId="1E1EBD96"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7FB6D2DD3D5742B7A425FF330AFC613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B46885C-3B26-4F76-A09D-1B2B5D6BC4C1}"/>
      </w:docPartPr>
      <w:docPartBody>
        <w:p w14:paraId="7510844A">
          <w:pPr>
            <w:pStyle w:val="6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46C1FC723DA6457FBB55C1C2236F24B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36034F0-AD73-4640-9B06-6F4AD14933DC}"/>
      </w:docPartPr>
      <w:docPartBody>
        <w:p w14:paraId="018C1E25">
          <w:pPr>
            <w:pStyle w:val="7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3E"/>
    <w:rsid w:val="00036FBB"/>
    <w:rsid w:val="00142074"/>
    <w:rsid w:val="001E337E"/>
    <w:rsid w:val="00244DC1"/>
    <w:rsid w:val="004849B2"/>
    <w:rsid w:val="005967B0"/>
    <w:rsid w:val="005E3739"/>
    <w:rsid w:val="00621298"/>
    <w:rsid w:val="0066063E"/>
    <w:rsid w:val="00707F8D"/>
    <w:rsid w:val="007A7A0D"/>
    <w:rsid w:val="0089707F"/>
    <w:rsid w:val="008D1E16"/>
    <w:rsid w:val="00A9132B"/>
    <w:rsid w:val="00BD2893"/>
    <w:rsid w:val="00BF7658"/>
    <w:rsid w:val="00DD04E7"/>
    <w:rsid w:val="00E01BCC"/>
    <w:rsid w:val="00E778D6"/>
    <w:rsid w:val="00F3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GB" w:eastAsia="en-GB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802DB326A844C65B10F057F539027A3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7FB6D2DD3D5742B7A425FF330AFC6136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46C1FC723DA6457FBB55C1C2236F24B0"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265F6-3B50-4D10-B82F-C1B1663E37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Mental Health Doctor_s Note-10-865d040w2_1715625337685.dotx</Template>
  <Pages>2</Pages>
  <Words>154</Words>
  <Characters>981</Characters>
  <Lines>9</Lines>
  <Paragraphs>2</Paragraphs>
  <TotalTime>0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2025-03-15T14:50:00Z</dcterms:created>
  <dc:creator>政</dc:creator>
  <dc:description>© wordlayouts.com</dc:description>
  <cp:lastModifiedBy>政</cp:lastModifiedBy>
  <dcterms:modified xsi:type="dcterms:W3CDTF">2025-03-15T14:51:28Z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2023-10-03T12:02:22Z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ef8ef9da-0ed0-4f13-b660-03c0dcaaf163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893FAA3310CD442CB6F13BE7449DB562_11</vt:lpwstr>
  </property>
  <property fmtid="{D5CDD505-2E9C-101B-9397-08002B2CF9AE}" pid="10" name="KSOTemplateDocerSaveRecord">
    <vt:lpwstr>eyJoZGlkIjoiMzdkNGRmMDU3ZWU4NjExN2EyZTE2ODllYTNiOTI0ZDkiLCJ1c2VySWQiOiI1MDE5ODIzNTUifQ==</vt:lpwstr>
  </property>
  <property fmtid="{D5CDD505-2E9C-101B-9397-08002B2CF9AE}" pid="11" name="KSOProductBuildVer">
    <vt:lpwstr>2052-12.1.0.20305</vt:lpwstr>
  </property>
</Properties>
</file>